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8" w:rsidRPr="0029685C" w:rsidRDefault="009F5AC8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9685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Нормативные правовые акты, регулирующие предоставление государственной услуги</w:t>
      </w:r>
    </w:p>
    <w:p w:rsidR="008802AC" w:rsidRPr="0029685C" w:rsidRDefault="008802AC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CA24B8" w:rsidRDefault="0060000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</w:t>
      </w:r>
      <w:r w:rsidR="00CA24B8">
        <w:rPr>
          <w:rFonts w:ascii="Times New Roman" w:hAnsi="Times New Roman" w:cs="Times New Roman"/>
          <w:sz w:val="28"/>
          <w:szCs w:val="28"/>
        </w:rPr>
        <w:t xml:space="preserve"> Российской Федерации от 30.11.1994 № 51-ФЗ (Собрание законодательства Российской Федерации, 1994, № 32);</w:t>
      </w:r>
    </w:p>
    <w:p w:rsidR="00CA24B8" w:rsidRDefault="0060000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кодек Российской Федерации от 25.10.2001 № 136-ФЗ («Российская газета», № 211-212, 30.10.2001).</w:t>
      </w:r>
    </w:p>
    <w:p w:rsidR="00CA24B8" w:rsidRDefault="0060000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(«Российская газета», № 211-212, 30.10.2001.).</w:t>
      </w:r>
    </w:p>
    <w:p w:rsidR="00CA24B8" w:rsidRDefault="0060000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24.07.2002 №101-ФЗ «Об обороте земель сельскохозяйственного назначения» («Российская газета» №137, 27.07.2002).</w:t>
      </w:r>
    </w:p>
    <w:p w:rsidR="00CA24B8" w:rsidRDefault="0060000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24.07.2007 № 221-ФЗ «О кадастр</w:t>
      </w:r>
      <w:r w:rsidR="005C2FA1">
        <w:rPr>
          <w:rFonts w:ascii="Times New Roman" w:hAnsi="Times New Roman" w:cs="Times New Roman"/>
          <w:sz w:val="28"/>
          <w:szCs w:val="28"/>
        </w:rPr>
        <w:t>овой деятельности</w:t>
      </w:r>
      <w:r w:rsidR="00CA24B8">
        <w:rPr>
          <w:rFonts w:ascii="Times New Roman" w:hAnsi="Times New Roman" w:cs="Times New Roman"/>
          <w:sz w:val="28"/>
          <w:szCs w:val="28"/>
        </w:rPr>
        <w:t>» («Российская газета», № 165, 01.08.2007).</w:t>
      </w:r>
    </w:p>
    <w:p w:rsidR="00CA24B8" w:rsidRDefault="0060000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17.07.2015).</w:t>
      </w:r>
    </w:p>
    <w:p w:rsidR="00CA24B8" w:rsidRDefault="0060000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24.11.1995 №181-ФЗ «О социальной защите инвалидов в Российской Федерации (Собрание законодательства РФ, 27.11.1995, № 48, ст. 4563).</w:t>
      </w:r>
    </w:p>
    <w:p w:rsidR="00CA24B8" w:rsidRDefault="0060000F" w:rsidP="00CA24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27.07.2010 года № 210-ФЗ «Об организации предоставления государственных и муниципальных услуг» («Российская газета», № 168, 03.07.2010).</w:t>
      </w:r>
    </w:p>
    <w:p w:rsidR="00CA24B8" w:rsidRDefault="00491E0A" w:rsidP="00CA24B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4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="00CA24B8" w:rsidRPr="002A6FC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CA24B8" w:rsidRPr="002A6FCA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CA24B8">
        <w:rPr>
          <w:rFonts w:ascii="Times New Roman" w:hAnsi="Times New Roman" w:cs="Times New Roman"/>
          <w:sz w:val="28"/>
          <w:szCs w:val="28"/>
        </w:rPr>
        <w:t>тельства Российской Федерации от 08.09.2010 №697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CA24B8" w:rsidRDefault="00CA24B8" w:rsidP="00CA24B8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Приказ Министерства экономического развития Российской Федерации от 14.01.2015 г. №7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Pr="002A6FCA">
        <w:rPr>
          <w:rFonts w:ascii="Times New Roman" w:hAnsi="Times New Roman" w:cs="Times New Roman"/>
          <w:sz w:val="28"/>
          <w:szCs w:val="28"/>
        </w:rPr>
        <w:t>у</w:t>
      </w:r>
      <w:r w:rsidRPr="002A6FCA">
        <w:rPr>
          <w:rFonts w:ascii="Times New Roman" w:hAnsi="Times New Roman" w:cs="Times New Roman"/>
          <w:kern w:val="0"/>
          <w:sz w:val="28"/>
          <w:szCs w:val="28"/>
        </w:rPr>
        <w:t xml:space="preserve">тверждении </w:t>
      </w:r>
      <w:hyperlink r:id="rId5" w:history="1">
        <w:proofErr w:type="gramStart"/>
        <w:r w:rsidRPr="002A6FCA">
          <w:rPr>
            <w:rStyle w:val="a3"/>
            <w:rFonts w:ascii="Times New Roman" w:hAnsi="Times New Roman"/>
            <w:color w:val="auto"/>
            <w:kern w:val="0"/>
            <w:sz w:val="28"/>
            <w:szCs w:val="28"/>
            <w:u w:val="none"/>
          </w:rPr>
          <w:t>порядк</w:t>
        </w:r>
      </w:hyperlink>
      <w:r w:rsidRPr="002A6FCA">
        <w:rPr>
          <w:rFonts w:ascii="Times New Roman" w:hAnsi="Times New Roman" w:cs="Times New Roman"/>
          <w:kern w:val="0"/>
          <w:sz w:val="28"/>
          <w:szCs w:val="28"/>
        </w:rPr>
        <w:t>а</w:t>
      </w:r>
      <w:proofErr w:type="gramEnd"/>
      <w:r w:rsidRPr="002A6FCA">
        <w:rPr>
          <w:rFonts w:ascii="Times New Roman" w:hAnsi="Times New Roman" w:cs="Times New Roman"/>
          <w:kern w:val="0"/>
          <w:sz w:val="28"/>
          <w:szCs w:val="28"/>
        </w:rPr>
        <w:t xml:space="preserve"> и способов подачи заявлений об утверждении схемы расположения земельного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формату.</w:t>
      </w:r>
      <w:proofErr w:type="gramEnd"/>
    </w:p>
    <w:p w:rsidR="001F4EEB" w:rsidRDefault="001F4EEB" w:rsidP="00CA24B8">
      <w:pPr>
        <w:pStyle w:val="Standard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Приказ </w:t>
      </w:r>
      <w:proofErr w:type="spellStart"/>
      <w:r>
        <w:rPr>
          <w:rFonts w:eastAsiaTheme="minorHAnsi" w:cs="Times New Roman"/>
          <w:szCs w:val="28"/>
          <w:lang w:eastAsia="en-US"/>
        </w:rPr>
        <w:t>Росреестра</w:t>
      </w:r>
      <w:proofErr w:type="spellEnd"/>
      <w:r>
        <w:rPr>
          <w:rFonts w:eastAsiaTheme="minorHAnsi"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</w:rPr>
        <w:t xml:space="preserve">от 02.09.2020  № </w:t>
      </w:r>
      <w:proofErr w:type="gramStart"/>
      <w:r>
        <w:rPr>
          <w:rFonts w:eastAsiaTheme="minorHAnsi" w:cs="Times New Roman"/>
          <w:szCs w:val="28"/>
          <w:lang w:eastAsia="en-US"/>
        </w:rPr>
        <w:t>П</w:t>
      </w:r>
      <w:proofErr w:type="gramEnd"/>
      <w:r>
        <w:rPr>
          <w:rFonts w:eastAsiaTheme="minorHAnsi" w:cs="Times New Roman"/>
          <w:szCs w:val="28"/>
          <w:lang w:eastAsia="en-US"/>
        </w:rPr>
        <w:t xml:space="preserve">/0321 </w:t>
      </w:r>
      <w:r>
        <w:rPr>
          <w:rFonts w:cs="Times New Roman"/>
          <w:szCs w:val="28"/>
        </w:rPr>
        <w:t xml:space="preserve"> «Об утверждении перечня документов, подтверждающих право заявителя на приобретение земельного участка без проведения торгов» (</w:t>
      </w:r>
      <w:r>
        <w:rPr>
          <w:rFonts w:eastAsiaTheme="minorHAnsi" w:cs="Times New Roman"/>
          <w:szCs w:val="28"/>
          <w:lang w:eastAsia="en-US"/>
        </w:rPr>
        <w:t>Зарегистрировано в Минюсте России 01.10.2020 № 60174</w:t>
      </w:r>
      <w:r>
        <w:rPr>
          <w:rFonts w:cs="Times New Roman"/>
          <w:szCs w:val="28"/>
        </w:rPr>
        <w:t xml:space="preserve">) (Официальный интернет-портал правовой информации </w:t>
      </w:r>
      <w:hyperlink r:id="rId6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pravo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gov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rFonts w:cs="Times New Roman"/>
          <w:szCs w:val="28"/>
        </w:rPr>
        <w:t xml:space="preserve">, </w:t>
      </w:r>
      <w:r>
        <w:rPr>
          <w:rFonts w:eastAsiaTheme="minorHAnsi" w:cs="Times New Roman"/>
          <w:szCs w:val="28"/>
          <w:lang w:eastAsia="en-US"/>
        </w:rPr>
        <w:t>02.10.2020</w:t>
      </w:r>
      <w:r>
        <w:rPr>
          <w:rFonts w:cs="Times New Roman"/>
          <w:szCs w:val="28"/>
        </w:rPr>
        <w:t>).</w:t>
      </w:r>
    </w:p>
    <w:p w:rsidR="005C2FA1" w:rsidRDefault="0060000F" w:rsidP="00CA24B8">
      <w:pPr>
        <w:pStyle w:val="Standard"/>
        <w:ind w:firstLine="708"/>
        <w:jc w:val="both"/>
      </w:pPr>
      <w:proofErr w:type="gramStart"/>
      <w:r>
        <w:lastRenderedPageBreak/>
        <w:t>Приказ</w:t>
      </w:r>
      <w:r w:rsidR="005C2FA1">
        <w:t xml:space="preserve"> Министерства экономического развития Российской Федерации от 27.11.2014г. № 762</w:t>
      </w:r>
      <w:r w:rsidR="00877CE7" w:rsidRPr="00877CE7">
        <w:rPr>
          <w:rFonts w:eastAsiaTheme="minorHAnsi" w:cs="Times New Roman"/>
          <w:lang w:eastAsia="en-US"/>
        </w:rPr>
        <w:t xml:space="preserve"> </w:t>
      </w:r>
      <w:r w:rsidR="00877CE7">
        <w:rPr>
          <w:rFonts w:eastAsiaTheme="minorHAnsi" w:cs="Times New Roman"/>
          <w:lang w:eastAsia="en-US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</w:t>
      </w:r>
      <w:proofErr w:type="gramEnd"/>
      <w:r w:rsidR="00877CE7">
        <w:rPr>
          <w:rFonts w:eastAsiaTheme="minorHAnsi" w:cs="Times New Roman"/>
          <w:lang w:eastAsia="en-US"/>
        </w:rPr>
        <w:t xml:space="preserve">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="001E11CB">
        <w:rPr>
          <w:rFonts w:eastAsiaTheme="minorHAnsi" w:cs="Times New Roman"/>
          <w:lang w:eastAsia="en-US"/>
        </w:rPr>
        <w:t>.</w:t>
      </w:r>
    </w:p>
    <w:p w:rsidR="00CA24B8" w:rsidRDefault="0060000F" w:rsidP="00877C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CA24B8">
        <w:rPr>
          <w:rFonts w:ascii="Times New Roman" w:hAnsi="Times New Roman" w:cs="Times New Roman"/>
          <w:sz w:val="28"/>
          <w:szCs w:val="28"/>
        </w:rPr>
        <w:t xml:space="preserve"> Курской области от 04.01.2003 №1-ЗКО «Об административных правонарушениях в Курской области» (</w:t>
      </w:r>
      <w:r w:rsidR="00CA24B8">
        <w:rPr>
          <w:rFonts w:ascii="Times New Roman" w:hAnsi="Times New Roman" w:cs="Times New Roman"/>
          <w:kern w:val="0"/>
          <w:sz w:val="28"/>
          <w:szCs w:val="28"/>
        </w:rPr>
        <w:t>«</w:t>
      </w:r>
      <w:proofErr w:type="gramStart"/>
      <w:r w:rsidR="00CA24B8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z w:val="28"/>
          <w:szCs w:val="28"/>
        </w:rPr>
        <w:t xml:space="preserve"> правда», № 4-5, 11.01.2003, "Курск", № 3, 15.01.2003.).</w:t>
      </w:r>
    </w:p>
    <w:p w:rsidR="005C2FA1" w:rsidRPr="005C2FA1" w:rsidRDefault="00877CE7" w:rsidP="00877CE7">
      <w:pPr>
        <w:pStyle w:val="Standard"/>
        <w:jc w:val="both"/>
      </w:pPr>
      <w:r>
        <w:rPr>
          <w:rFonts w:cs="Times New Roman"/>
          <w:szCs w:val="28"/>
        </w:rPr>
        <w:tab/>
      </w:r>
      <w:r w:rsidR="0060000F">
        <w:rPr>
          <w:rFonts w:cs="Times New Roman"/>
          <w:szCs w:val="28"/>
        </w:rPr>
        <w:t>Закон</w:t>
      </w:r>
      <w:r w:rsidR="005C2FA1">
        <w:rPr>
          <w:rFonts w:cs="Times New Roman"/>
          <w:szCs w:val="28"/>
        </w:rPr>
        <w:t xml:space="preserve"> Курской области от 02.06.2020г. № 32-ЗКО «О</w:t>
      </w:r>
      <w:r w:rsidR="005C2FA1">
        <w:rPr>
          <w:rFonts w:eastAsiaTheme="minorHAnsi" w:cs="Times New Roman"/>
          <w:lang w:eastAsia="en-US"/>
        </w:rPr>
        <w:t xml:space="preserve">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участков, право государственной </w:t>
      </w:r>
      <w:proofErr w:type="gramStart"/>
      <w:r w:rsidR="005C2FA1">
        <w:rPr>
          <w:rFonts w:eastAsiaTheme="minorHAnsi" w:cs="Times New Roman"/>
          <w:lang w:eastAsia="en-US"/>
        </w:rPr>
        <w:t>собственности</w:t>
      </w:r>
      <w:proofErr w:type="gramEnd"/>
      <w:r w:rsidR="005C2FA1">
        <w:rPr>
          <w:rFonts w:eastAsiaTheme="minorHAnsi" w:cs="Times New Roman"/>
          <w:lang w:eastAsia="en-US"/>
        </w:rPr>
        <w:t xml:space="preserve"> на которые не разграничено».</w:t>
      </w:r>
    </w:p>
    <w:p w:rsidR="00CA24B8" w:rsidRDefault="0060000F" w:rsidP="00877CE7">
      <w:pPr>
        <w:shd w:val="clear" w:color="auto" w:fill="FFFFFF"/>
        <w:tabs>
          <w:tab w:val="left" w:pos="9781"/>
        </w:tabs>
        <w:spacing w:line="322" w:lineRule="exact"/>
        <w:ind w:left="5" w:right="-7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  <w:r w:rsidR="00CA24B8">
        <w:rPr>
          <w:rFonts w:ascii="Times New Roman" w:hAnsi="Times New Roman" w:cs="Times New Roman"/>
          <w:spacing w:val="-1"/>
          <w:sz w:val="28"/>
          <w:szCs w:val="28"/>
        </w:rPr>
        <w:t xml:space="preserve"> Губернатора Курской области от 25.06.2007 </w:t>
      </w:r>
      <w:r w:rsidR="00CA24B8">
        <w:rPr>
          <w:rFonts w:ascii="Times New Roman" w:hAnsi="Times New Roman" w:cs="Times New Roman"/>
          <w:spacing w:val="12"/>
          <w:sz w:val="28"/>
          <w:szCs w:val="28"/>
        </w:rPr>
        <w:t xml:space="preserve">№ 286 «Об утверждении Положения о комитете по управлению </w:t>
      </w:r>
      <w:r w:rsidR="00CA24B8">
        <w:rPr>
          <w:rFonts w:ascii="Times New Roman" w:hAnsi="Times New Roman" w:cs="Times New Roman"/>
          <w:spacing w:val="-1"/>
          <w:sz w:val="28"/>
          <w:szCs w:val="28"/>
        </w:rPr>
        <w:t>имуществом Курской области» («</w:t>
      </w:r>
      <w:proofErr w:type="gramStart"/>
      <w:r w:rsidR="00CA24B8">
        <w:rPr>
          <w:rFonts w:ascii="Times New Roman" w:hAnsi="Times New Roman" w:cs="Times New Roman"/>
          <w:spacing w:val="-1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pacing w:val="-1"/>
          <w:sz w:val="28"/>
          <w:szCs w:val="28"/>
        </w:rPr>
        <w:t xml:space="preserve"> правда», № 96, 05.07.2007).</w:t>
      </w:r>
    </w:p>
    <w:p w:rsidR="00CA24B8" w:rsidRDefault="0060000F" w:rsidP="00CA24B8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A24B8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="00CA24B8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z w:val="28"/>
          <w:szCs w:val="28"/>
        </w:rPr>
        <w:t xml:space="preserve"> правда», № 120, 08.10.2011).</w:t>
      </w:r>
    </w:p>
    <w:p w:rsidR="00CA24B8" w:rsidRDefault="0060000F" w:rsidP="00CA24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A24B8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19.12.2012 №1100-па «Об утверждении Положения об особенностях подачи и рассмотрения жалоб на решения и действия (бездействия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области» (</w:t>
      </w:r>
      <w:r w:rsidR="00CA24B8">
        <w:rPr>
          <w:rFonts w:ascii="Times New Roman" w:hAnsi="Times New Roman" w:cs="Times New Roman"/>
          <w:kern w:val="0"/>
          <w:sz w:val="28"/>
          <w:szCs w:val="28"/>
        </w:rPr>
        <w:t xml:space="preserve">Официальный сайт Администрации Курской области http://adm.rkursk.ru, 20.12.2012, </w:t>
      </w:r>
      <w:r w:rsidR="00CA24B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CA24B8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z w:val="28"/>
          <w:szCs w:val="28"/>
        </w:rPr>
        <w:t xml:space="preserve"> правда», N 154, 25.12.2012).</w:t>
      </w:r>
    </w:p>
    <w:p w:rsidR="00CB7D46" w:rsidRPr="00CB7D46" w:rsidRDefault="00CA24B8" w:rsidP="00CB7D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60000F">
        <w:rPr>
          <w:rFonts w:ascii="Times New Roman" w:hAnsi="Times New Roman" w:cs="Times New Roman"/>
          <w:sz w:val="28"/>
          <w:szCs w:val="28"/>
        </w:rPr>
        <w:t>Постановление</w:t>
      </w:r>
      <w:r w:rsidRPr="00CB7D46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17.02.2012            №137-па «Об утверждении перечня услуг, которые являются необходимыми и обязательными для предоставления органами исполнительной власти Курской области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(«</w:t>
      </w:r>
      <w:proofErr w:type="gramStart"/>
      <w:r w:rsidRPr="00CB7D46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B7D46">
        <w:rPr>
          <w:rFonts w:ascii="Times New Roman" w:hAnsi="Times New Roman" w:cs="Times New Roman"/>
          <w:sz w:val="28"/>
          <w:szCs w:val="28"/>
        </w:rPr>
        <w:t xml:space="preserve"> правда», №23, 03.03.2012).</w:t>
      </w:r>
      <w:bookmarkStart w:id="0" w:name="_GoBack"/>
      <w:bookmarkEnd w:id="0"/>
      <w:r w:rsidR="00CB7D46" w:rsidRPr="00CB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D46" w:rsidRDefault="00CB7D46" w:rsidP="00CB7D4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 от 18.11.2020 № 1152-па «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О перечне услуг и функций по осуществлению государственного контроля (надзора) в Курской области</w:t>
      </w:r>
      <w:r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правда», № 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142, 26.11.2020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531A3" w:rsidRPr="0029685C" w:rsidRDefault="00F531A3" w:rsidP="00CA24B8">
      <w:pPr>
        <w:pStyle w:val="Standard"/>
        <w:jc w:val="both"/>
        <w:rPr>
          <w:rFonts w:cs="Times New Roman"/>
        </w:rPr>
      </w:pPr>
    </w:p>
    <w:sectPr w:rsidR="00F531A3" w:rsidRPr="0029685C" w:rsidSect="00877CE7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5AC8"/>
    <w:rsid w:val="000A2AE8"/>
    <w:rsid w:val="001E11CB"/>
    <w:rsid w:val="001F4EEB"/>
    <w:rsid w:val="0029685C"/>
    <w:rsid w:val="002A6FCA"/>
    <w:rsid w:val="00355798"/>
    <w:rsid w:val="00417873"/>
    <w:rsid w:val="00491E0A"/>
    <w:rsid w:val="005C2FA1"/>
    <w:rsid w:val="0060000F"/>
    <w:rsid w:val="006E4980"/>
    <w:rsid w:val="00877CE7"/>
    <w:rsid w:val="008802AC"/>
    <w:rsid w:val="009F5AC8"/>
    <w:rsid w:val="00BE2583"/>
    <w:rsid w:val="00C702B9"/>
    <w:rsid w:val="00CA24B8"/>
    <w:rsid w:val="00CB7D46"/>
    <w:rsid w:val="00DA7854"/>
    <w:rsid w:val="00E82894"/>
    <w:rsid w:val="00F5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8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5AC8"/>
    <w:rPr>
      <w:rFonts w:cs="Times New Roman"/>
      <w:color w:val="0066CC"/>
      <w:u w:val="single"/>
    </w:rPr>
  </w:style>
  <w:style w:type="paragraph" w:customStyle="1" w:styleId="Standard">
    <w:name w:val="Standard"/>
    <w:uiPriority w:val="99"/>
    <w:rsid w:val="009F5A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8"/>
      <w:szCs w:val="24"/>
      <w:lang w:eastAsia="ru-RU"/>
    </w:rPr>
  </w:style>
  <w:style w:type="paragraph" w:customStyle="1" w:styleId="ConsPlusNormal">
    <w:name w:val="ConsPlusNormal"/>
    <w:next w:val="Standard"/>
    <w:link w:val="ConsPlusNormal0"/>
    <w:rsid w:val="009F5AC8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ahoma" w:hAnsi="Arial" w:cs="Arial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5AC8"/>
    <w:rPr>
      <w:rFonts w:ascii="Arial" w:eastAsia="Tahoma" w:hAnsi="Arial" w:cs="Arial"/>
      <w:kern w:val="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E092EC99C32140475E1CB551A97E121AEC38CE832C4F58D66003DFF892C5BF53ACB484F0FD3084E0F9O0I" TargetMode="External"/><Relationship Id="rId4" Type="http://schemas.openxmlformats.org/officeDocument/2006/relationships/hyperlink" Target="consultantplus://offline/ref=763D89DD0CAA6BD5D57369CA8C32B58967764647836F9D3D548A266601FA80D56598F41DA9CABE25F8z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Z407-4</cp:lastModifiedBy>
  <cp:revision>10</cp:revision>
  <dcterms:created xsi:type="dcterms:W3CDTF">2018-10-26T12:05:00Z</dcterms:created>
  <dcterms:modified xsi:type="dcterms:W3CDTF">2021-06-09T07:56:00Z</dcterms:modified>
</cp:coreProperties>
</file>